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7F" w:rsidRDefault="002B267F" w:rsidP="002B267F">
      <w:pPr>
        <w:spacing w:after="0"/>
        <w:jc w:val="center"/>
        <w:rPr>
          <w:b/>
        </w:rPr>
      </w:pPr>
      <w:r w:rsidRPr="002B267F">
        <w:rPr>
          <w:b/>
        </w:rPr>
        <w:t>Proceso de Licitación Agencias 2019</w:t>
      </w:r>
    </w:p>
    <w:p w:rsidR="002B267F" w:rsidRDefault="002B267F" w:rsidP="002B267F">
      <w:pPr>
        <w:spacing w:after="0"/>
        <w:jc w:val="center"/>
        <w:rPr>
          <w:b/>
        </w:rPr>
      </w:pPr>
    </w:p>
    <w:p w:rsidR="00FF5A97" w:rsidRPr="00FF5A97" w:rsidRDefault="00FF5A97" w:rsidP="00265BB1">
      <w:pPr>
        <w:spacing w:after="0"/>
        <w:jc w:val="both"/>
        <w:rPr>
          <w:b/>
        </w:rPr>
      </w:pPr>
      <w:r w:rsidRPr="00FF5A97">
        <w:rPr>
          <w:b/>
        </w:rPr>
        <w:t xml:space="preserve">Objetivo: </w:t>
      </w:r>
    </w:p>
    <w:p w:rsidR="00FF5A97" w:rsidRPr="00FF5A97" w:rsidRDefault="00FF5A97" w:rsidP="00265BB1">
      <w:pPr>
        <w:spacing w:after="0"/>
        <w:jc w:val="both"/>
      </w:pPr>
      <w:r w:rsidRPr="00FF5A97">
        <w:t>Seleccionar la(s) agencia(s) de creatividad, digital y medios, para los programas de Pollo y huevo para el 2019, buscando optimización, unidad y maximización del impacto de la comunicación.</w:t>
      </w:r>
    </w:p>
    <w:p w:rsidR="003B4E42" w:rsidRPr="00265BB1" w:rsidRDefault="00FF5A97" w:rsidP="00265BB1">
      <w:pPr>
        <w:spacing w:after="0"/>
        <w:jc w:val="both"/>
      </w:pPr>
      <w:r w:rsidRPr="00265BB1">
        <w:t>Plazo máximo para presentar propuestas:</w:t>
      </w:r>
    </w:p>
    <w:p w:rsidR="00FF5A97" w:rsidRDefault="00FF5A97" w:rsidP="00265BB1">
      <w:pPr>
        <w:spacing w:after="0"/>
        <w:jc w:val="both"/>
      </w:pPr>
      <w:r>
        <w:t>12 de diciembre de 2018</w:t>
      </w:r>
    </w:p>
    <w:p w:rsidR="00FF5A97" w:rsidRDefault="00FF5A97" w:rsidP="00265BB1">
      <w:pPr>
        <w:spacing w:after="0"/>
        <w:jc w:val="both"/>
      </w:pPr>
    </w:p>
    <w:p w:rsidR="00FF5A97" w:rsidRPr="00FF5A97" w:rsidRDefault="00FF5A97" w:rsidP="00265BB1">
      <w:pPr>
        <w:spacing w:after="0"/>
        <w:jc w:val="both"/>
        <w:rPr>
          <w:b/>
        </w:rPr>
      </w:pPr>
      <w:r w:rsidRPr="00FF5A97">
        <w:rPr>
          <w:b/>
        </w:rPr>
        <w:t xml:space="preserve">¿Qué Queremos? </w:t>
      </w:r>
    </w:p>
    <w:p w:rsidR="00000000" w:rsidRPr="00FF5A97" w:rsidRDefault="002B267F" w:rsidP="00265BB1">
      <w:pPr>
        <w:numPr>
          <w:ilvl w:val="0"/>
          <w:numId w:val="1"/>
        </w:numPr>
        <w:spacing w:after="0"/>
        <w:jc w:val="both"/>
      </w:pPr>
      <w:r w:rsidRPr="00FF5A97">
        <w:t>Tener la mejor o</w:t>
      </w:r>
      <w:bookmarkStart w:id="0" w:name="_GoBack"/>
      <w:bookmarkEnd w:id="0"/>
      <w:r w:rsidRPr="00FF5A97">
        <w:t>ferta de agencias, para trabajar como aliado en el 2019, en la estrategia de comunicación de cada una de las categorías.</w:t>
      </w:r>
    </w:p>
    <w:p w:rsidR="00000000" w:rsidRPr="00FF5A97" w:rsidRDefault="002B267F" w:rsidP="00265BB1">
      <w:pPr>
        <w:numPr>
          <w:ilvl w:val="0"/>
          <w:numId w:val="1"/>
        </w:numPr>
        <w:spacing w:after="0"/>
        <w:jc w:val="both"/>
      </w:pPr>
      <w:r w:rsidRPr="00FF5A97">
        <w:t>Queremos evidenciar el valor agregado de cada una de las empresas par</w:t>
      </w:r>
      <w:r w:rsidRPr="00FF5A97">
        <w:t>ticipantes.</w:t>
      </w:r>
    </w:p>
    <w:p w:rsidR="00000000" w:rsidRPr="00FF5A97" w:rsidRDefault="002B267F" w:rsidP="00265BB1">
      <w:pPr>
        <w:numPr>
          <w:ilvl w:val="0"/>
          <w:numId w:val="1"/>
        </w:numPr>
        <w:spacing w:after="0"/>
        <w:jc w:val="both"/>
      </w:pPr>
      <w:r w:rsidRPr="00FF5A97">
        <w:t>Tener un alto grado de objetividad para seleccionar la mejor, a través de un proceso estructurado de licitación.</w:t>
      </w:r>
    </w:p>
    <w:p w:rsidR="00265BB1" w:rsidRDefault="00265BB1" w:rsidP="00265BB1">
      <w:pPr>
        <w:spacing w:after="0"/>
        <w:jc w:val="both"/>
        <w:rPr>
          <w:b/>
        </w:rPr>
      </w:pPr>
    </w:p>
    <w:p w:rsidR="00FF5A97" w:rsidRPr="00FF5A97" w:rsidRDefault="00FF5A97" w:rsidP="00265BB1">
      <w:pPr>
        <w:spacing w:after="0"/>
        <w:jc w:val="both"/>
        <w:rPr>
          <w:b/>
        </w:rPr>
      </w:pPr>
      <w:r w:rsidRPr="00FF5A97">
        <w:rPr>
          <w:b/>
        </w:rPr>
        <w:t>¿Cómo lo Haremos?</w:t>
      </w:r>
    </w:p>
    <w:p w:rsidR="00FF5A97" w:rsidRDefault="00FF5A97" w:rsidP="00265BB1">
      <w:pPr>
        <w:spacing w:after="0"/>
        <w:jc w:val="both"/>
      </w:pPr>
      <w:r w:rsidRPr="00FF5A97">
        <w:t>Tendremos 3 categorías, y cada una será evaluada por separado.</w:t>
      </w:r>
    </w:p>
    <w:p w:rsidR="00FF5A97" w:rsidRPr="00FF5A97" w:rsidRDefault="00FF5A97" w:rsidP="00265BB1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5A97">
        <w:rPr>
          <w:rFonts w:asciiTheme="minorHAnsi" w:eastAsiaTheme="minorHAnsi" w:hAnsiTheme="minorHAnsi" w:cstheme="minorBidi"/>
          <w:sz w:val="22"/>
          <w:szCs w:val="22"/>
          <w:lang w:eastAsia="en-US"/>
        </w:rPr>
        <w:t>Creatividad</w:t>
      </w:r>
    </w:p>
    <w:p w:rsidR="00FF5A97" w:rsidRPr="00FF5A97" w:rsidRDefault="00FF5A97" w:rsidP="00265BB1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5A97">
        <w:rPr>
          <w:rFonts w:asciiTheme="minorHAnsi" w:eastAsiaTheme="minorHAnsi" w:hAnsiTheme="minorHAnsi" w:cstheme="minorBidi"/>
          <w:sz w:val="22"/>
          <w:szCs w:val="22"/>
          <w:lang w:eastAsia="en-US"/>
        </w:rPr>
        <w:t>Digital</w:t>
      </w:r>
    </w:p>
    <w:p w:rsidR="00FF5A97" w:rsidRPr="00FF5A97" w:rsidRDefault="00FF5A97" w:rsidP="00265BB1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5A97">
        <w:rPr>
          <w:rFonts w:asciiTheme="minorHAnsi" w:eastAsiaTheme="minorHAnsi" w:hAnsiTheme="minorHAnsi" w:cstheme="minorBidi"/>
          <w:sz w:val="22"/>
          <w:szCs w:val="22"/>
          <w:lang w:eastAsia="en-US"/>
        </w:rPr>
        <w:t>Medios</w:t>
      </w:r>
    </w:p>
    <w:p w:rsidR="00FF5A97" w:rsidRDefault="00FF5A97" w:rsidP="00265BB1">
      <w:pPr>
        <w:spacing w:after="0"/>
        <w:jc w:val="both"/>
      </w:pPr>
    </w:p>
    <w:p w:rsidR="00FF5A97" w:rsidRDefault="00265BB1" w:rsidP="00265BB1">
      <w:pPr>
        <w:spacing w:after="0"/>
        <w:jc w:val="both"/>
        <w:rPr>
          <w:b/>
          <w:bCs/>
        </w:rPr>
      </w:pPr>
      <w:r w:rsidRPr="00265BB1">
        <w:rPr>
          <w:b/>
          <w:bCs/>
        </w:rPr>
        <w:t>¿Qué debes hacer?</w:t>
      </w:r>
    </w:p>
    <w:p w:rsidR="00000000" w:rsidRPr="00265BB1" w:rsidRDefault="002B267F" w:rsidP="00265BB1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265BB1">
        <w:rPr>
          <w:bCs/>
        </w:rPr>
        <w:t>Confirma vía electrónica si quieres participar.</w:t>
      </w:r>
      <w:r w:rsidR="00265BB1" w:rsidRPr="00265BB1">
        <w:rPr>
          <w:bCs/>
        </w:rPr>
        <w:t xml:space="preserve"> (</w:t>
      </w:r>
      <w:hyperlink r:id="rId5" w:history="1">
        <w:r w:rsidR="00265BB1" w:rsidRPr="00265BB1">
          <w:rPr>
            <w:rStyle w:val="Hipervnculo"/>
            <w:bCs/>
          </w:rPr>
          <w:t>yrojas@fenavi.org</w:t>
        </w:r>
      </w:hyperlink>
      <w:r w:rsidR="00265BB1" w:rsidRPr="00265BB1">
        <w:rPr>
          <w:bCs/>
        </w:rPr>
        <w:t xml:space="preserve"> / alopez@fenavi.org)</w:t>
      </w:r>
    </w:p>
    <w:p w:rsidR="00000000" w:rsidRPr="00265BB1" w:rsidRDefault="002B267F" w:rsidP="00265BB1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265BB1">
        <w:rPr>
          <w:bCs/>
        </w:rPr>
        <w:t>Recibirás para firmar el acuerdo de confidencialidad.</w:t>
      </w:r>
    </w:p>
    <w:p w:rsidR="00000000" w:rsidRPr="00265BB1" w:rsidRDefault="002B267F" w:rsidP="00265BB1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265BB1">
        <w:rPr>
          <w:bCs/>
        </w:rPr>
        <w:t>Recibes Brief ultra detallado.</w:t>
      </w:r>
    </w:p>
    <w:p w:rsidR="00000000" w:rsidRPr="00265BB1" w:rsidRDefault="002B267F" w:rsidP="00265BB1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265BB1">
        <w:rPr>
          <w:bCs/>
        </w:rPr>
        <w:t>Enviar preguntas de acuerdo con la tabla de tiempos.</w:t>
      </w:r>
    </w:p>
    <w:p w:rsidR="00000000" w:rsidRPr="00265BB1" w:rsidRDefault="002B267F" w:rsidP="00265BB1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265BB1">
        <w:rPr>
          <w:bCs/>
        </w:rPr>
        <w:t>Esperar las invitaciones para las sesiones de preguntas y presentación.</w:t>
      </w:r>
    </w:p>
    <w:p w:rsidR="00265BB1" w:rsidRPr="00FF5A97" w:rsidRDefault="00265BB1" w:rsidP="00265BB1">
      <w:pPr>
        <w:spacing w:after="0"/>
        <w:jc w:val="both"/>
        <w:rPr>
          <w:b/>
          <w:bCs/>
        </w:rPr>
      </w:pPr>
    </w:p>
    <w:sectPr w:rsidR="00265BB1" w:rsidRPr="00FF5A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5680"/>
    <w:multiLevelType w:val="hybridMultilevel"/>
    <w:tmpl w:val="71D20D2E"/>
    <w:lvl w:ilvl="0" w:tplc="3174B02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5016F"/>
    <w:multiLevelType w:val="hybridMultilevel"/>
    <w:tmpl w:val="54DCF8A0"/>
    <w:lvl w:ilvl="0" w:tplc="99747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48B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226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84A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86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63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46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45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A2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494FC1"/>
    <w:multiLevelType w:val="hybridMultilevel"/>
    <w:tmpl w:val="B2249A14"/>
    <w:lvl w:ilvl="0" w:tplc="578C0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0A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E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45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0A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0B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AB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06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89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97"/>
    <w:rsid w:val="00265BB1"/>
    <w:rsid w:val="002B267F"/>
    <w:rsid w:val="003B4E42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2168"/>
  <w15:chartTrackingRefBased/>
  <w15:docId w15:val="{F3C1E867-A312-4A28-A29E-1C533016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F5A97"/>
    <w:rPr>
      <w:b/>
      <w:bCs/>
    </w:rPr>
  </w:style>
  <w:style w:type="paragraph" w:styleId="Prrafodelista">
    <w:name w:val="List Paragraph"/>
    <w:basedOn w:val="Normal"/>
    <w:uiPriority w:val="34"/>
    <w:qFormat/>
    <w:rsid w:val="00FF5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65B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5B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5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3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7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rojas@fenav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Yamile_ Rojas</dc:creator>
  <cp:keywords/>
  <dc:description/>
  <cp:lastModifiedBy>Yamile_ Rojas</cp:lastModifiedBy>
  <cp:revision>3</cp:revision>
  <dcterms:created xsi:type="dcterms:W3CDTF">2018-11-13T21:15:00Z</dcterms:created>
  <dcterms:modified xsi:type="dcterms:W3CDTF">2018-11-13T21:30:00Z</dcterms:modified>
</cp:coreProperties>
</file>